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3D" w:rsidRDefault="007973F4" w:rsidP="009F343D">
      <w:pPr>
        <w:spacing w:after="160" w:line="259" w:lineRule="auto"/>
        <w:rPr>
          <w:rFonts w:eastAsia="Calibri" w:cs="Times New Roman"/>
          <w:i/>
          <w:sz w:val="20"/>
          <w:szCs w:val="20"/>
        </w:rPr>
      </w:pPr>
      <w:r>
        <w:rPr>
          <w:rFonts w:eastAsia="Calibri" w:cs="Times New Roman"/>
          <w:i/>
          <w:sz w:val="20"/>
          <w:szCs w:val="20"/>
        </w:rPr>
        <w:t>Załącznik nr 7 do zapytania ofertowego</w:t>
      </w:r>
      <w:bookmarkStart w:id="0" w:name="_GoBack"/>
      <w:bookmarkEnd w:id="0"/>
    </w:p>
    <w:p w:rsidR="009F343D" w:rsidRPr="004014DC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4014DC">
        <w:rPr>
          <w:rFonts w:cs="Times New Roman"/>
          <w:b/>
        </w:rPr>
        <w:t>OBOWIĄZEK INFORMACYJNY</w:t>
      </w:r>
    </w:p>
    <w:p w:rsidR="009F343D" w:rsidRPr="004014DC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4014DC">
        <w:rPr>
          <w:rFonts w:cs="Times New Roman"/>
          <w:b/>
        </w:rPr>
        <w:t>dotyczący przetwarzania danych osobowych w związku z udzielaniem zamówień publiczn</w:t>
      </w:r>
      <w:r w:rsidR="0098655B" w:rsidRPr="004014DC">
        <w:rPr>
          <w:rFonts w:cs="Times New Roman"/>
          <w:b/>
        </w:rPr>
        <w:t>ych na podstawie ustawy z dnia 11</w:t>
      </w:r>
      <w:r w:rsidRPr="004014DC">
        <w:rPr>
          <w:rFonts w:cs="Times New Roman"/>
          <w:b/>
        </w:rPr>
        <w:t xml:space="preserve"> </w:t>
      </w:r>
      <w:r w:rsidR="0098655B" w:rsidRPr="004014DC">
        <w:rPr>
          <w:rFonts w:cs="Times New Roman"/>
          <w:b/>
        </w:rPr>
        <w:t>września 2019</w:t>
      </w:r>
      <w:r w:rsidRPr="004014DC">
        <w:rPr>
          <w:rFonts w:cs="Times New Roman"/>
          <w:b/>
        </w:rPr>
        <w:t xml:space="preserve"> r. Prawo zamówień publicznych (Dz. U. z 201</w:t>
      </w:r>
      <w:r w:rsidR="00B04383" w:rsidRPr="004014DC">
        <w:rPr>
          <w:rFonts w:cs="Times New Roman"/>
          <w:b/>
        </w:rPr>
        <w:t>9</w:t>
      </w:r>
      <w:r w:rsidRPr="004014DC">
        <w:rPr>
          <w:rFonts w:cs="Times New Roman"/>
          <w:b/>
        </w:rPr>
        <w:t xml:space="preserve"> r. </w:t>
      </w:r>
      <w:r w:rsidR="0098655B" w:rsidRPr="004014DC">
        <w:rPr>
          <w:rFonts w:cs="Times New Roman"/>
          <w:b/>
        </w:rPr>
        <w:br/>
      </w:r>
      <w:r w:rsidRPr="004014DC">
        <w:rPr>
          <w:rFonts w:cs="Times New Roman"/>
          <w:b/>
        </w:rPr>
        <w:t xml:space="preserve">poz. </w:t>
      </w:r>
      <w:r w:rsidR="0098655B" w:rsidRPr="004014DC">
        <w:rPr>
          <w:rFonts w:cs="Times New Roman"/>
          <w:b/>
        </w:rPr>
        <w:t>2019</w:t>
      </w:r>
      <w:r w:rsidRPr="004014DC">
        <w:rPr>
          <w:rFonts w:cs="Times New Roman"/>
          <w:b/>
        </w:rPr>
        <w:t xml:space="preserve"> – dalej zwanej „ustawą </w:t>
      </w:r>
      <w:proofErr w:type="spellStart"/>
      <w:r w:rsidRPr="004014DC">
        <w:rPr>
          <w:rFonts w:cs="Times New Roman"/>
          <w:b/>
        </w:rPr>
        <w:t>Pzp</w:t>
      </w:r>
      <w:proofErr w:type="spellEnd"/>
      <w:r w:rsidRPr="004014DC">
        <w:rPr>
          <w:rFonts w:cs="Times New Roman"/>
          <w:b/>
        </w:rPr>
        <w:t>”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 xml:space="preserve">Na podstawie art. 13 ust. 1 i 2 Rozporządzenia Parlamentu Europejskiego i Rady (UE) 2016/679 </w:t>
      </w:r>
      <w:r w:rsidRPr="008475F7"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8475F7">
        <w:rPr>
          <w:rFonts w:cs="Times New Roman"/>
        </w:rPr>
        <w:t xml:space="preserve">Administratorem Pani/Pana danych osobowych jest </w:t>
      </w:r>
      <w:r w:rsidRPr="008475F7">
        <w:rPr>
          <w:rFonts w:eastAsia="Times New Roman" w:cs="Times New Roman"/>
          <w:lang w:eastAsia="pl-PL"/>
        </w:rPr>
        <w:t xml:space="preserve">Zespół Szkół w Piaskach </w:t>
      </w:r>
      <w:r w:rsidRPr="008475F7">
        <w:rPr>
          <w:rFonts w:cs="Times New Roman"/>
        </w:rPr>
        <w:t xml:space="preserve">z siedzibą mieszczącą się pod adresem: </w:t>
      </w:r>
      <w:r w:rsidRPr="008475F7">
        <w:rPr>
          <w:rFonts w:eastAsia="Times New Roman" w:cs="Times New Roman"/>
          <w:lang w:val="x-none" w:eastAsia="ar-SA"/>
        </w:rPr>
        <w:t xml:space="preserve">ul. </w:t>
      </w:r>
      <w:r w:rsidRPr="008475F7">
        <w:rPr>
          <w:rFonts w:eastAsia="Times New Roman" w:cs="Times New Roman"/>
          <w:lang w:eastAsia="ar-SA"/>
        </w:rPr>
        <w:t xml:space="preserve">Partyzantów 19, </w:t>
      </w:r>
      <w:r w:rsidRPr="008475F7">
        <w:rPr>
          <w:rFonts w:eastAsia="Times New Roman" w:cs="Times New Roman"/>
          <w:lang w:val="x-none" w:eastAsia="ar-SA"/>
        </w:rPr>
        <w:t>21-050 Piaski</w:t>
      </w:r>
      <w:r w:rsidRPr="008475F7">
        <w:rPr>
          <w:rFonts w:cs="Times New Roman"/>
        </w:rPr>
        <w:t xml:space="preserve">, </w:t>
      </w:r>
      <w:r w:rsidRPr="008475F7">
        <w:rPr>
          <w:rFonts w:eastAsia="Times New Roman" w:cs="Times New Roman"/>
          <w:lang w:eastAsia="ar-SA"/>
        </w:rPr>
        <w:t xml:space="preserve">tel./fax 81 582 10 01 </w:t>
      </w:r>
      <w:r w:rsidRPr="008475F7"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 w:rsidRPr="008475F7">
        <w:rPr>
          <w:rFonts w:cs="Times New Roman"/>
        </w:rPr>
        <w:t>zwanego dalej „Administratorem” lub „Zamawiającym”.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:rsidR="009F343D" w:rsidRPr="0098655B" w:rsidRDefault="009F343D" w:rsidP="0064244F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  <w:color w:val="FF0000"/>
        </w:rPr>
      </w:pPr>
      <w:r w:rsidRPr="006705D0">
        <w:rPr>
          <w:rFonts w:cs="Times New Roman"/>
        </w:rPr>
        <w:t xml:space="preserve">Pani/Pana dane osobowe będą przetwarzane w celu przeprowadzenia postępowania </w:t>
      </w:r>
      <w:r w:rsidRPr="006705D0">
        <w:rPr>
          <w:rFonts w:cs="Times New Roman"/>
        </w:rPr>
        <w:br/>
        <w:t>o udzielenie zamówienia, opisanego w art</w:t>
      </w:r>
      <w:r w:rsidRPr="00B04383">
        <w:rPr>
          <w:rFonts w:cs="Times New Roman"/>
        </w:rPr>
        <w:t>. 2 pkt 7a) Ustawy z dnia 29 stycznia 2004 r. – Prawo zamówień publicznych (Dz. U. z 2018 poz. 1986 ze zm. – zwaną dalej „</w:t>
      </w:r>
      <w:proofErr w:type="spellStart"/>
      <w:r w:rsidRPr="00B04383">
        <w:rPr>
          <w:rFonts w:cs="Times New Roman"/>
        </w:rPr>
        <w:t>Pzp</w:t>
      </w:r>
      <w:proofErr w:type="spellEnd"/>
      <w:r w:rsidR="00601EF3">
        <w:rPr>
          <w:rFonts w:cs="Times New Roman"/>
        </w:rPr>
        <w:t>”)</w:t>
      </w:r>
      <w:r w:rsidR="007973F4" w:rsidRPr="007973F4">
        <w:rPr>
          <w:b/>
          <w:szCs w:val="24"/>
          <w:lang w:eastAsia="pl-PL"/>
        </w:rPr>
        <w:t xml:space="preserve"> </w:t>
      </w:r>
      <w:r w:rsidR="007973F4" w:rsidRPr="003702C3">
        <w:rPr>
          <w:b/>
          <w:szCs w:val="24"/>
          <w:lang w:eastAsia="pl-PL"/>
        </w:rPr>
        <w:t>„</w:t>
      </w:r>
      <w:r w:rsidR="007973F4" w:rsidRPr="003702C3">
        <w:rPr>
          <w:b/>
          <w:szCs w:val="24"/>
        </w:rPr>
        <w:t>Kurs spawacza metodą TIG</w:t>
      </w:r>
      <w:r w:rsidR="007973F4">
        <w:rPr>
          <w:b/>
          <w:szCs w:val="24"/>
        </w:rPr>
        <w:t xml:space="preserve">-141 dla uczniów Zespołu Szkół </w:t>
      </w:r>
      <w:r w:rsidR="007973F4" w:rsidRPr="003702C3">
        <w:rPr>
          <w:b/>
          <w:szCs w:val="24"/>
        </w:rPr>
        <w:t>w Piaskach”</w:t>
      </w:r>
      <w:r w:rsidR="0064244F" w:rsidRPr="0098655B">
        <w:rPr>
          <w:b/>
          <w:color w:val="FF0000"/>
          <w:szCs w:val="24"/>
        </w:rPr>
        <w:t xml:space="preserve"> </w:t>
      </w:r>
      <w:r w:rsidRPr="0098655B">
        <w:rPr>
          <w:rFonts w:cs="Times New Roman"/>
        </w:rPr>
        <w:t>zwanego dalej „zamówieniem”.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Pani/Pana danych osobowe będą przetwarzane na podstawie art. 6 ust. 1 lit c) RODO – jako niezbędne do wypełnienia obowiązku prawnego ciążącego na Administratorze na mocy przepisów ustawy </w:t>
      </w:r>
      <w:proofErr w:type="spellStart"/>
      <w:r w:rsidRPr="00366D19">
        <w:rPr>
          <w:rFonts w:cs="Times New Roman"/>
        </w:rPr>
        <w:t>Pzp</w:t>
      </w:r>
      <w:proofErr w:type="spellEnd"/>
      <w:r w:rsidRPr="00366D19">
        <w:rPr>
          <w:rFonts w:cs="Times New Roman"/>
        </w:rPr>
        <w:t xml:space="preserve">, Ustawy z dnia 27 sierpnia 2009 r. o finansach publicznych (t. j. Dz. U. </w:t>
      </w:r>
      <w:r w:rsidRPr="00366D19">
        <w:rPr>
          <w:rFonts w:cs="Times New Roman"/>
        </w:rPr>
        <w:br/>
        <w:t>z 2017 r. poz. 2077 ze zm.) oraz innych przepisów prawa.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podmioty uprawnione do tego na podstawie przepisów prawa;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366D19">
        <w:rPr>
          <w:rFonts w:cs="Times New Roman"/>
          <w:sz w:val="22"/>
          <w:szCs w:val="22"/>
        </w:rPr>
        <w:t>współadministratorami</w:t>
      </w:r>
      <w:proofErr w:type="spellEnd"/>
      <w:r w:rsidRPr="00366D19"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9F343D" w:rsidRPr="00366D19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 w:rsidRPr="00366D19"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 xml:space="preserve"> zamawiający przechowuje protokół wraz </w:t>
      </w:r>
      <w:r w:rsidRPr="00366D19"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>o narodowym zasobie archiwalnym i archiwach (t. j. Dz. U. z 2019 r. poz. 553 ze zm.), akty wykonawcze do tej ustawy oraz inne przepisy prawa.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 w:rsidRPr="008475F7">
        <w:rPr>
          <w:rFonts w:cs="Times New Roman"/>
          <w:sz w:val="22"/>
          <w:szCs w:val="22"/>
        </w:rPr>
        <w:lastRenderedPageBreak/>
        <w:t>sprecyzowanie żądania, w szczególności podanie nazwy lub daty postępowania (zakończonego postępowania) o udzielenie zamówienia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1"/>
      </w:r>
      <w:r w:rsidRPr="008475F7">
        <w:rPr>
          <w:rFonts w:cs="Times New Roman"/>
          <w:sz w:val="22"/>
          <w:szCs w:val="22"/>
        </w:rPr>
        <w:t>.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8475F7">
        <w:rPr>
          <w:rStyle w:val="Odwoanieprzypisudolnego"/>
          <w:rFonts w:cs="Times New Roman"/>
          <w:sz w:val="22"/>
          <w:szCs w:val="22"/>
        </w:rPr>
        <w:footnoteReference w:id="2"/>
      </w:r>
      <w:r w:rsidRPr="00C46119">
        <w:rPr>
          <w:rFonts w:cs="Times New Roman"/>
          <w:sz w:val="22"/>
          <w:szCs w:val="22"/>
        </w:rPr>
        <w:t xml:space="preserve"> ani naruszać integralności protokołu oraz jego załączników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3"/>
      </w:r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9F343D" w:rsidRPr="008475F7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9F343D" w:rsidRPr="00C46119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9F343D" w:rsidRPr="008475F7" w:rsidRDefault="009F343D" w:rsidP="009F343D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4"/>
      </w:r>
      <w:r w:rsidRPr="008475F7"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5"/>
      </w:r>
      <w:r w:rsidRPr="008475F7">
        <w:rPr>
          <w:rFonts w:cs="Times New Roman"/>
          <w:sz w:val="22"/>
          <w:szCs w:val="22"/>
        </w:rPr>
        <w:t>.</w:t>
      </w:r>
    </w:p>
    <w:p w:rsidR="009F343D" w:rsidRPr="008475F7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9F343D" w:rsidRPr="00C46119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 xml:space="preserve">, w szczególności wykluczeniem z postępowania o udzielenie zamówienia, w myśl art. 24 ust. 1 pkt 12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 przypadku gdy wykonanie obowiązków, o których mowa w art. 15 ust. 1–3 rozporządzenia 2016/679, wymagałoby niewspółmiernie dużego wysiłku, zamawiający może żądać od osoby, </w:t>
      </w:r>
      <w:r w:rsidRPr="008475F7">
        <w:rPr>
          <w:rFonts w:cs="Times New Roman"/>
        </w:rPr>
        <w:lastRenderedPageBreak/>
        <w:t xml:space="preserve">której dane dotyczą, wskazania dodatkowych informacji mających na celu sprecyzowanie żądania, w szczególności podania nazwy lub daty postępowania o udzielenie zamówienia publicznego lub konkursu.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  <w:lang w:val="x-none"/>
        </w:rPr>
      </w:pPr>
    </w:p>
    <w:p w:rsidR="009F343D" w:rsidRPr="009F343D" w:rsidRDefault="009F343D" w:rsidP="00A016EF">
      <w:pPr>
        <w:rPr>
          <w:rFonts w:cs="Times New Roman"/>
          <w:sz w:val="20"/>
          <w:szCs w:val="20"/>
        </w:rPr>
      </w:pPr>
    </w:p>
    <w:sectPr w:rsidR="009F343D" w:rsidRPr="009F343D" w:rsidSect="00225A78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225A78" w:rsidP="00B0438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899AEDB" wp14:editId="6AD5FE2B">
          <wp:extent cx="5760720" cy="57975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0F0E57"/>
    <w:rsid w:val="001509D2"/>
    <w:rsid w:val="001A1B4D"/>
    <w:rsid w:val="00225A78"/>
    <w:rsid w:val="002F5A87"/>
    <w:rsid w:val="003811D3"/>
    <w:rsid w:val="003A6972"/>
    <w:rsid w:val="003E5B6E"/>
    <w:rsid w:val="004014DC"/>
    <w:rsid w:val="004D2A94"/>
    <w:rsid w:val="004E624A"/>
    <w:rsid w:val="00583E0B"/>
    <w:rsid w:val="005C7578"/>
    <w:rsid w:val="005C75E6"/>
    <w:rsid w:val="00601EF3"/>
    <w:rsid w:val="0064244F"/>
    <w:rsid w:val="006705D0"/>
    <w:rsid w:val="0067186B"/>
    <w:rsid w:val="00725204"/>
    <w:rsid w:val="007973F4"/>
    <w:rsid w:val="007E1909"/>
    <w:rsid w:val="00892616"/>
    <w:rsid w:val="0094769E"/>
    <w:rsid w:val="0098655B"/>
    <w:rsid w:val="009F343D"/>
    <w:rsid w:val="00A016EF"/>
    <w:rsid w:val="00B04383"/>
    <w:rsid w:val="00BA7456"/>
    <w:rsid w:val="00DE3D7F"/>
    <w:rsid w:val="00E93C2F"/>
    <w:rsid w:val="00F44B3F"/>
    <w:rsid w:val="00F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1051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30</cp:revision>
  <dcterms:created xsi:type="dcterms:W3CDTF">2018-09-19T06:43:00Z</dcterms:created>
  <dcterms:modified xsi:type="dcterms:W3CDTF">2021-05-20T07:47:00Z</dcterms:modified>
</cp:coreProperties>
</file>